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16B4" w14:textId="5F594CB9" w:rsidR="00414E81" w:rsidRPr="00571D7D" w:rsidRDefault="006A183D" w:rsidP="00571D7D">
      <w:pPr>
        <w:jc w:val="center"/>
        <w:rPr>
          <w:b/>
          <w:bCs/>
          <w:sz w:val="36"/>
          <w:szCs w:val="36"/>
          <w:u w:val="single"/>
        </w:rPr>
      </w:pPr>
      <w:r w:rsidRPr="00571D7D">
        <w:rPr>
          <w:b/>
          <w:bCs/>
          <w:sz w:val="36"/>
          <w:szCs w:val="36"/>
          <w:u w:val="single"/>
        </w:rPr>
        <w:t>Time Off</w:t>
      </w:r>
      <w:r w:rsidR="00571D7D" w:rsidRPr="00571D7D">
        <w:rPr>
          <w:b/>
          <w:bCs/>
          <w:sz w:val="36"/>
          <w:szCs w:val="36"/>
          <w:u w:val="single"/>
        </w:rPr>
        <w:t xml:space="preserve"> </w:t>
      </w:r>
      <w:proofErr w:type="gramStart"/>
      <w:r w:rsidR="00571D7D" w:rsidRPr="00571D7D">
        <w:rPr>
          <w:b/>
          <w:bCs/>
          <w:sz w:val="36"/>
          <w:szCs w:val="36"/>
          <w:u w:val="single"/>
        </w:rPr>
        <w:t>Guidelines  2023</w:t>
      </w:r>
      <w:proofErr w:type="gramEnd"/>
    </w:p>
    <w:p w14:paraId="49744EE9" w14:textId="09F2E510" w:rsidR="006A183D" w:rsidRDefault="006A183D"/>
    <w:p w14:paraId="464A54B4" w14:textId="3F036340" w:rsidR="006A183D" w:rsidRDefault="006A183D" w:rsidP="00571D7D">
      <w:pPr>
        <w:pStyle w:val="ListParagraph"/>
        <w:numPr>
          <w:ilvl w:val="0"/>
          <w:numId w:val="1"/>
        </w:numPr>
      </w:pPr>
      <w:r>
        <w:t xml:space="preserve">Time off needs to be requested 2-3 weeks in advance or further.  Paul and Jenny will confirm within 7 business days in person face to face.    </w:t>
      </w:r>
    </w:p>
    <w:p w14:paraId="7D59C97C" w14:textId="25616CC3" w:rsidR="006A183D" w:rsidRDefault="006A183D" w:rsidP="00571D7D">
      <w:pPr>
        <w:pStyle w:val="ListParagraph"/>
        <w:numPr>
          <w:ilvl w:val="0"/>
          <w:numId w:val="1"/>
        </w:numPr>
      </w:pPr>
      <w:r>
        <w:t xml:space="preserve">Employees need to schedule time off so that it is not at the same time as another </w:t>
      </w:r>
      <w:proofErr w:type="gramStart"/>
      <w:r>
        <w:t>employees</w:t>
      </w:r>
      <w:proofErr w:type="gramEnd"/>
      <w:r>
        <w:t xml:space="preserve"> time off.  We are a small team and more than one person out at a time is very difficult to work around.</w:t>
      </w:r>
    </w:p>
    <w:p w14:paraId="4EB17C1B" w14:textId="77777777" w:rsidR="006A183D" w:rsidRDefault="006A183D"/>
    <w:p w14:paraId="4CAA0D8A" w14:textId="77F2B5FD" w:rsidR="006A183D" w:rsidRDefault="006A183D">
      <w:r w:rsidRPr="00571D7D">
        <w:rPr>
          <w:b/>
          <w:bCs/>
          <w:u w:val="single"/>
        </w:rPr>
        <w:t>January 1- March 15-</w:t>
      </w:r>
      <w:r>
        <w:t xml:space="preserve"> Very flexible.  Employees can take up to one week off. </w:t>
      </w:r>
    </w:p>
    <w:p w14:paraId="2C80DE8C" w14:textId="4CCD907D" w:rsidR="006A183D" w:rsidRDefault="006A183D">
      <w:r w:rsidRPr="00571D7D">
        <w:rPr>
          <w:b/>
          <w:bCs/>
          <w:u w:val="single"/>
        </w:rPr>
        <w:t>March 15- the end of June</w:t>
      </w:r>
      <w:proofErr w:type="gramStart"/>
      <w:r w:rsidRPr="00571D7D">
        <w:rPr>
          <w:b/>
          <w:bCs/>
          <w:u w:val="single"/>
        </w:rPr>
        <w:t>-</w:t>
      </w:r>
      <w:r>
        <w:t xml:space="preserve">  Employees</w:t>
      </w:r>
      <w:proofErr w:type="gramEnd"/>
      <w:r>
        <w:t xml:space="preserve"> can not take off a Monday or a Tuesday.  Other days we can talk about.</w:t>
      </w:r>
    </w:p>
    <w:p w14:paraId="4499703A" w14:textId="228ED895" w:rsidR="006A183D" w:rsidRDefault="006A183D">
      <w:r w:rsidRPr="00571D7D">
        <w:rPr>
          <w:b/>
          <w:bCs/>
          <w:u w:val="single"/>
        </w:rPr>
        <w:t>July 1- Labor Day or September 1-</w:t>
      </w:r>
      <w:r>
        <w:t xml:space="preserve"> Employees may take up to 1 week off.</w:t>
      </w:r>
    </w:p>
    <w:p w14:paraId="6FADE7D2" w14:textId="2C20C7AA" w:rsidR="006A183D" w:rsidRDefault="006A183D">
      <w:r w:rsidRPr="00571D7D">
        <w:rPr>
          <w:b/>
          <w:bCs/>
          <w:u w:val="single"/>
        </w:rPr>
        <w:t>September 1-November 21</w:t>
      </w:r>
      <w:r>
        <w:t xml:space="preserve">- Employees can not take off a Monday or a Tuesday.  Other days we can talk </w:t>
      </w:r>
      <w:r w:rsidR="00126BDB">
        <w:t>about.</w:t>
      </w:r>
    </w:p>
    <w:p w14:paraId="0C670B78" w14:textId="65DD9893" w:rsidR="00126BDB" w:rsidRDefault="00126BDB">
      <w:r w:rsidRPr="00571D7D">
        <w:rPr>
          <w:b/>
          <w:bCs/>
          <w:u w:val="single"/>
        </w:rPr>
        <w:t>November 21-End of Season</w:t>
      </w:r>
      <w:r>
        <w:t xml:space="preserve"> normally near the second week of December</w:t>
      </w:r>
      <w:proofErr w:type="gramStart"/>
      <w:r>
        <w:t>-  We</w:t>
      </w:r>
      <w:proofErr w:type="gramEnd"/>
      <w:r>
        <w:t xml:space="preserve"> are pushing as hard as we can</w:t>
      </w:r>
      <w:r w:rsidR="009D7A6F">
        <w:t xml:space="preserve"> to clean up the farm and finish planting in our tunnels</w:t>
      </w:r>
      <w:r>
        <w:t xml:space="preserve"> so we can let folks have more time off around Christmas.  </w:t>
      </w:r>
    </w:p>
    <w:p w14:paraId="4A358446" w14:textId="02205769" w:rsidR="00126BDB" w:rsidRDefault="00126BDB"/>
    <w:p w14:paraId="2DC612CA" w14:textId="39975B87" w:rsidR="00126BDB" w:rsidRPr="00571D7D" w:rsidRDefault="00126BDB">
      <w:pPr>
        <w:rPr>
          <w:b/>
          <w:bCs/>
          <w:u w:val="single"/>
        </w:rPr>
      </w:pPr>
      <w:r w:rsidRPr="00571D7D">
        <w:rPr>
          <w:b/>
          <w:bCs/>
          <w:u w:val="single"/>
        </w:rPr>
        <w:t>Holidays</w:t>
      </w:r>
    </w:p>
    <w:p w14:paraId="7E9F0CA7" w14:textId="6B3BA887" w:rsidR="00126BDB" w:rsidRDefault="00126BDB">
      <w:r>
        <w:t xml:space="preserve">Thanksgiving Week- Work Monday and Tuesday, off the rest of the week. </w:t>
      </w:r>
    </w:p>
    <w:p w14:paraId="6ABD4245" w14:textId="1C58DD04" w:rsidR="00126BDB" w:rsidRDefault="00126BDB">
      <w:r>
        <w:t>Christmas Break- December 15-January 1 or January 8 depending on seeding schedule.</w:t>
      </w:r>
    </w:p>
    <w:p w14:paraId="18239C4D" w14:textId="01331C3E" w:rsidR="00126BDB" w:rsidRDefault="00126BDB">
      <w:r>
        <w:t>July 4</w:t>
      </w:r>
      <w:r w:rsidRPr="00126BDB">
        <w:rPr>
          <w:vertAlign w:val="superscript"/>
        </w:rPr>
        <w:t>th</w:t>
      </w:r>
      <w:proofErr w:type="gramStart"/>
      <w:r>
        <w:t>-  We</w:t>
      </w:r>
      <w:proofErr w:type="gramEnd"/>
      <w:r>
        <w:t xml:space="preserve"> are looking into this week trying to determine if we can take this week off this coming year.  If we can do this, then employees would be encouraged to plan their time off for the summer during that week.</w:t>
      </w:r>
    </w:p>
    <w:p w14:paraId="20CF2C06" w14:textId="1FC21B95" w:rsidR="009D7A6F" w:rsidRDefault="009D7A6F">
      <w:r>
        <w:t xml:space="preserve">All other Holidays that fall during Monday-Thursday we </w:t>
      </w:r>
      <w:r w:rsidR="00AF7ABC">
        <w:t>do not take off.</w:t>
      </w:r>
    </w:p>
    <w:sectPr w:rsidR="009D7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0E61"/>
    <w:multiLevelType w:val="hybridMultilevel"/>
    <w:tmpl w:val="EF5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897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3D"/>
    <w:rsid w:val="00126BDB"/>
    <w:rsid w:val="00414E81"/>
    <w:rsid w:val="00571D7D"/>
    <w:rsid w:val="006A183D"/>
    <w:rsid w:val="009733FC"/>
    <w:rsid w:val="009D7A6F"/>
    <w:rsid w:val="00A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6225"/>
  <w15:chartTrackingRefBased/>
  <w15:docId w15:val="{15240F68-70EF-4636-98F4-A2695FC1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Maloney</dc:creator>
  <cp:keywords/>
  <dc:description/>
  <cp:lastModifiedBy>Jennifer Maloney</cp:lastModifiedBy>
  <cp:revision>2</cp:revision>
  <cp:lastPrinted>2022-12-13T16:45:00Z</cp:lastPrinted>
  <dcterms:created xsi:type="dcterms:W3CDTF">2023-01-11T19:07:00Z</dcterms:created>
  <dcterms:modified xsi:type="dcterms:W3CDTF">2023-01-11T19:07:00Z</dcterms:modified>
</cp:coreProperties>
</file>